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65"/>
        <w:tblW w:w="13858" w:type="dxa"/>
        <w:tblBorders>
          <w:top w:val="single" w:sz="4" w:space="0" w:color="585858"/>
          <w:left w:val="single" w:sz="4" w:space="0" w:color="585858"/>
          <w:bottom w:val="single" w:sz="4" w:space="0" w:color="585858"/>
          <w:right w:val="single" w:sz="4" w:space="0" w:color="585858"/>
          <w:insideH w:val="single" w:sz="4" w:space="0" w:color="585858"/>
          <w:insideV w:val="single" w:sz="4" w:space="0" w:color="585858"/>
        </w:tblBorders>
        <w:tblLayout w:type="fixed"/>
        <w:tblLook w:val="04A0"/>
      </w:tblPr>
      <w:tblGrid>
        <w:gridCol w:w="890"/>
        <w:gridCol w:w="6306"/>
        <w:gridCol w:w="3260"/>
        <w:gridCol w:w="3402"/>
      </w:tblGrid>
      <w:tr w:rsidR="009B5290" w:rsidRPr="00E83E9C" w:rsidTr="00092832">
        <w:trPr>
          <w:trHeight w:val="958"/>
        </w:trPr>
        <w:tc>
          <w:tcPr>
            <w:tcW w:w="890" w:type="dxa"/>
          </w:tcPr>
          <w:p w:rsidR="009B5290" w:rsidRPr="00E83E9C" w:rsidRDefault="00893C4B" w:rsidP="00092832">
            <w:pPr>
              <w:spacing w:after="0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</w:rPr>
              <w:t>срок</w:t>
            </w:r>
          </w:p>
        </w:tc>
        <w:tc>
          <w:tcPr>
            <w:tcW w:w="6306" w:type="dxa"/>
          </w:tcPr>
          <w:p w:rsidR="009B5290" w:rsidRPr="00E83E9C" w:rsidRDefault="009B5290" w:rsidP="00092832">
            <w:pPr>
              <w:spacing w:after="0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                          тема</w:t>
            </w:r>
          </w:p>
        </w:tc>
        <w:tc>
          <w:tcPr>
            <w:tcW w:w="3260" w:type="dxa"/>
          </w:tcPr>
          <w:p w:rsidR="009B5290" w:rsidRPr="00E83E9C" w:rsidRDefault="009B5290" w:rsidP="00092832">
            <w:pPr>
              <w:spacing w:after="0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 источник</w:t>
            </w:r>
          </w:p>
        </w:tc>
        <w:tc>
          <w:tcPr>
            <w:tcW w:w="3402" w:type="dxa"/>
          </w:tcPr>
          <w:p w:rsidR="009B5290" w:rsidRDefault="00893C4B" w:rsidP="00893C4B">
            <w:pPr>
              <w:spacing w:after="0"/>
              <w:rPr>
                <w:rFonts w:ascii="Times New Roman" w:hAnsi="Times New Roman"/>
                <w:color w:val="191919"/>
                <w:sz w:val="24"/>
                <w:szCs w:val="24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</w:rPr>
              <w:t>К</w:t>
            </w:r>
            <w:r w:rsidR="009B5290">
              <w:rPr>
                <w:rFonts w:ascii="Times New Roman" w:hAnsi="Times New Roman"/>
                <w:color w:val="191919"/>
                <w:sz w:val="24"/>
                <w:szCs w:val="24"/>
              </w:rPr>
              <w:t>онтроль</w:t>
            </w:r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  <w:r w:rsidR="009B5290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191919"/>
                <w:sz w:val="24"/>
                <w:szCs w:val="24"/>
              </w:rPr>
              <w:t>знаний</w:t>
            </w:r>
          </w:p>
        </w:tc>
      </w:tr>
      <w:tr w:rsidR="00BC201F" w:rsidRPr="00E83E9C" w:rsidTr="00092832">
        <w:trPr>
          <w:trHeight w:val="635"/>
        </w:trPr>
        <w:tc>
          <w:tcPr>
            <w:tcW w:w="890" w:type="dxa"/>
          </w:tcPr>
          <w:p w:rsidR="00BC201F" w:rsidRPr="00393325" w:rsidRDefault="00393325" w:rsidP="009B5290">
            <w:pPr>
              <w:spacing w:after="0"/>
              <w:rPr>
                <w:rFonts w:ascii="Times New Roman" w:hAnsi="Times New Roman"/>
                <w:color w:val="191919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  <w:lang w:val="en-US"/>
              </w:rPr>
              <w:t xml:space="preserve"> 12/05</w:t>
            </w:r>
          </w:p>
        </w:tc>
        <w:tc>
          <w:tcPr>
            <w:tcW w:w="6306" w:type="dxa"/>
          </w:tcPr>
          <w:p w:rsidR="00BC201F" w:rsidRPr="0002331C" w:rsidRDefault="00BC201F" w:rsidP="00764B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201F">
              <w:rPr>
                <w:rFonts w:ascii="Times New Roman" w:hAnsi="Times New Roman" w:cs="Times New Roman"/>
                <w:b/>
                <w:sz w:val="20"/>
                <w:szCs w:val="20"/>
              </w:rPr>
              <w:t>ПОВТОРЕНИЕ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2331C">
              <w:rPr>
                <w:rFonts w:ascii="Times New Roman" w:hAnsi="Times New Roman" w:cs="Times New Roman"/>
                <w:sz w:val="20"/>
                <w:szCs w:val="20"/>
              </w:rPr>
              <w:t>Фонетика и графика.</w:t>
            </w:r>
          </w:p>
          <w:p w:rsidR="00BC201F" w:rsidRPr="0002331C" w:rsidRDefault="00BC201F" w:rsidP="00764BC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2331C">
              <w:rPr>
                <w:rFonts w:ascii="Times New Roman" w:hAnsi="Times New Roman" w:cs="Times New Roman"/>
                <w:sz w:val="20"/>
                <w:szCs w:val="20"/>
              </w:rPr>
              <w:t xml:space="preserve">Орфография. </w:t>
            </w:r>
          </w:p>
        </w:tc>
        <w:tc>
          <w:tcPr>
            <w:tcW w:w="3260" w:type="dxa"/>
          </w:tcPr>
          <w:p w:rsidR="00BC201F" w:rsidRPr="00393325" w:rsidRDefault="00393325" w:rsidP="009B5290">
            <w:pPr>
              <w:spacing w:after="0"/>
            </w:pPr>
            <w:r w:rsidRPr="00393325">
              <w:t xml:space="preserve"> </w:t>
            </w:r>
            <w:r>
              <w:t xml:space="preserve"> </w:t>
            </w:r>
            <w:hyperlink r:id="rId4" w:history="1">
              <w:r w:rsidRPr="00176793">
                <w:rPr>
                  <w:rStyle w:val="a4"/>
                  <w:lang w:val="en-US"/>
                </w:rPr>
                <w:t>https</w:t>
              </w:r>
              <w:r w:rsidRPr="00176793">
                <w:rPr>
                  <w:rStyle w:val="a4"/>
                </w:rPr>
                <w:t>://</w:t>
              </w:r>
              <w:proofErr w:type="spellStart"/>
              <w:r w:rsidRPr="00176793">
                <w:rPr>
                  <w:rStyle w:val="a4"/>
                  <w:lang w:val="en-US"/>
                </w:rPr>
                <w:t>multiurok</w:t>
              </w:r>
              <w:proofErr w:type="spellEnd"/>
              <w:r w:rsidRPr="00176793">
                <w:rPr>
                  <w:rStyle w:val="a4"/>
                </w:rPr>
                <w:t>.</w:t>
              </w:r>
              <w:proofErr w:type="spellStart"/>
              <w:r w:rsidRPr="00176793">
                <w:rPr>
                  <w:rStyle w:val="a4"/>
                  <w:lang w:val="en-US"/>
                </w:rPr>
                <w:t>ru</w:t>
              </w:r>
              <w:proofErr w:type="spellEnd"/>
              <w:r w:rsidRPr="00176793">
                <w:rPr>
                  <w:rStyle w:val="a4"/>
                </w:rPr>
                <w:t>/</w:t>
              </w:r>
              <w:r w:rsidRPr="00176793">
                <w:rPr>
                  <w:rStyle w:val="a4"/>
                  <w:lang w:val="en-US"/>
                </w:rPr>
                <w:t>files</w:t>
              </w:r>
              <w:r w:rsidRPr="00176793">
                <w:rPr>
                  <w:rStyle w:val="a4"/>
                </w:rPr>
                <w:t>/</w:t>
              </w:r>
              <w:proofErr w:type="spellStart"/>
              <w:r w:rsidRPr="00176793">
                <w:rPr>
                  <w:rStyle w:val="a4"/>
                  <w:lang w:val="en-US"/>
                </w:rPr>
                <w:t>povtorenie</w:t>
              </w:r>
              <w:proofErr w:type="spellEnd"/>
              <w:r w:rsidRPr="00176793">
                <w:rPr>
                  <w:rStyle w:val="a4"/>
                </w:rPr>
                <w:t>-</w:t>
              </w:r>
              <w:proofErr w:type="spellStart"/>
              <w:r w:rsidRPr="00176793">
                <w:rPr>
                  <w:rStyle w:val="a4"/>
                  <w:lang w:val="en-US"/>
                </w:rPr>
                <w:t>fonetika</w:t>
              </w:r>
              <w:proofErr w:type="spellEnd"/>
              <w:r w:rsidRPr="00176793">
                <w:rPr>
                  <w:rStyle w:val="a4"/>
                </w:rPr>
                <w:t>-</w:t>
              </w:r>
              <w:proofErr w:type="spellStart"/>
              <w:r w:rsidRPr="00176793">
                <w:rPr>
                  <w:rStyle w:val="a4"/>
                  <w:lang w:val="en-US"/>
                </w:rPr>
                <w:t>grafika</w:t>
              </w:r>
              <w:proofErr w:type="spellEnd"/>
              <w:r w:rsidRPr="00176793">
                <w:rPr>
                  <w:rStyle w:val="a4"/>
                </w:rPr>
                <w:t>-</w:t>
              </w:r>
              <w:proofErr w:type="spellStart"/>
              <w:r w:rsidRPr="00176793">
                <w:rPr>
                  <w:rStyle w:val="a4"/>
                  <w:lang w:val="en-US"/>
                </w:rPr>
                <w:t>orfoepiia</w:t>
              </w:r>
              <w:proofErr w:type="spellEnd"/>
              <w:r w:rsidRPr="00176793">
                <w:rPr>
                  <w:rStyle w:val="a4"/>
                </w:rPr>
                <w:t>-9-</w:t>
              </w:r>
              <w:proofErr w:type="spellStart"/>
              <w:r w:rsidRPr="00176793">
                <w:rPr>
                  <w:rStyle w:val="a4"/>
                  <w:lang w:val="en-US"/>
                </w:rPr>
                <w:t>klass</w:t>
              </w:r>
              <w:proofErr w:type="spellEnd"/>
              <w:r w:rsidRPr="00176793">
                <w:rPr>
                  <w:rStyle w:val="a4"/>
                </w:rPr>
                <w:t>.</w:t>
              </w:r>
              <w:r w:rsidRPr="00176793">
                <w:rPr>
                  <w:rStyle w:val="a4"/>
                  <w:lang w:val="en-US"/>
                </w:rPr>
                <w:t>html</w:t>
              </w:r>
            </w:hyperlink>
          </w:p>
          <w:p w:rsidR="00393325" w:rsidRPr="00393325" w:rsidRDefault="00393325" w:rsidP="009B5290">
            <w:pPr>
              <w:spacing w:after="0"/>
            </w:pPr>
          </w:p>
        </w:tc>
        <w:tc>
          <w:tcPr>
            <w:tcW w:w="3402" w:type="dxa"/>
          </w:tcPr>
          <w:p w:rsidR="00BC201F" w:rsidRDefault="00BC201F" w:rsidP="00893C4B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</w:rPr>
              <w:t>Работа в</w:t>
            </w:r>
            <w:proofErr w:type="gramStart"/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ешу ОГЭ, русский язык. Индивидуально для каждого.  </w:t>
            </w:r>
            <w:r w:rsidRPr="00893C4B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  </w:t>
            </w:r>
            <w:r w:rsidRPr="00893C4B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</w:p>
        </w:tc>
      </w:tr>
      <w:tr w:rsidR="00BC201F" w:rsidRPr="00E83E9C" w:rsidTr="00092832">
        <w:trPr>
          <w:trHeight w:val="635"/>
        </w:trPr>
        <w:tc>
          <w:tcPr>
            <w:tcW w:w="890" w:type="dxa"/>
          </w:tcPr>
          <w:p w:rsidR="00BC201F" w:rsidRPr="00393325" w:rsidRDefault="00393325" w:rsidP="009B5290">
            <w:pPr>
              <w:spacing w:after="0"/>
              <w:rPr>
                <w:rFonts w:ascii="Times New Roman" w:hAnsi="Times New Roman"/>
                <w:color w:val="191919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  <w:lang w:val="en-US"/>
              </w:rPr>
              <w:t>13/05</w:t>
            </w:r>
          </w:p>
        </w:tc>
        <w:tc>
          <w:tcPr>
            <w:tcW w:w="6306" w:type="dxa"/>
          </w:tcPr>
          <w:p w:rsidR="00BC201F" w:rsidRPr="0002331C" w:rsidRDefault="00BC201F" w:rsidP="00764B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331C">
              <w:rPr>
                <w:rFonts w:ascii="Times New Roman" w:hAnsi="Times New Roman" w:cs="Times New Roman"/>
                <w:sz w:val="20"/>
                <w:szCs w:val="20"/>
              </w:rPr>
              <w:t>Лексикология и фразеология</w:t>
            </w:r>
          </w:p>
        </w:tc>
        <w:tc>
          <w:tcPr>
            <w:tcW w:w="3260" w:type="dxa"/>
          </w:tcPr>
          <w:p w:rsidR="00BC201F" w:rsidRPr="00623B59" w:rsidRDefault="00B75894" w:rsidP="009B5290">
            <w:pPr>
              <w:spacing w:after="0"/>
            </w:pPr>
            <w:hyperlink r:id="rId5" w:history="1">
              <w:r w:rsidR="00623B59" w:rsidRPr="00A82123">
                <w:rPr>
                  <w:rStyle w:val="a4"/>
                </w:rPr>
                <w:t>https://www.youtube.com/watch?v=GcaiMX9nNj8</w:t>
              </w:r>
            </w:hyperlink>
          </w:p>
          <w:p w:rsidR="00623B59" w:rsidRPr="00623B59" w:rsidRDefault="00623B59" w:rsidP="009B5290">
            <w:pPr>
              <w:spacing w:after="0"/>
            </w:pPr>
          </w:p>
        </w:tc>
        <w:tc>
          <w:tcPr>
            <w:tcW w:w="3402" w:type="dxa"/>
          </w:tcPr>
          <w:p w:rsidR="00BC201F" w:rsidRDefault="00623B59" w:rsidP="00893C4B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</w:rPr>
              <w:t>Работа в</w:t>
            </w:r>
            <w:proofErr w:type="gramStart"/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ешу ОГЭ, русский язык. Индивидуально для каждого.  </w:t>
            </w:r>
            <w:r w:rsidRPr="00893C4B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  </w:t>
            </w:r>
            <w:r w:rsidRPr="00893C4B"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</w:t>
            </w:r>
          </w:p>
        </w:tc>
      </w:tr>
      <w:tr w:rsidR="00BC201F" w:rsidRPr="00E83E9C" w:rsidTr="00092832">
        <w:trPr>
          <w:trHeight w:val="635"/>
        </w:trPr>
        <w:tc>
          <w:tcPr>
            <w:tcW w:w="890" w:type="dxa"/>
          </w:tcPr>
          <w:p w:rsidR="00BC201F" w:rsidRPr="00393325" w:rsidRDefault="00393325" w:rsidP="009B5290">
            <w:pPr>
              <w:spacing w:after="0"/>
              <w:rPr>
                <w:rFonts w:ascii="Times New Roman" w:hAnsi="Times New Roman"/>
                <w:color w:val="191919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  <w:lang w:val="en-US"/>
              </w:rPr>
              <w:t>15/05</w:t>
            </w:r>
          </w:p>
        </w:tc>
        <w:tc>
          <w:tcPr>
            <w:tcW w:w="6306" w:type="dxa"/>
          </w:tcPr>
          <w:p w:rsidR="00BC201F" w:rsidRPr="0002331C" w:rsidRDefault="00BC201F" w:rsidP="00764B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331C">
              <w:rPr>
                <w:rFonts w:ascii="Times New Roman" w:hAnsi="Times New Roman" w:cs="Times New Roman"/>
                <w:sz w:val="20"/>
                <w:szCs w:val="20"/>
              </w:rPr>
              <w:t>Морфемика</w:t>
            </w:r>
            <w:proofErr w:type="spellEnd"/>
            <w:r w:rsidRPr="0002331C">
              <w:rPr>
                <w:rFonts w:ascii="Times New Roman" w:hAnsi="Times New Roman" w:cs="Times New Roman"/>
                <w:sz w:val="20"/>
                <w:szCs w:val="20"/>
              </w:rPr>
              <w:t>. Словообразование.</w:t>
            </w:r>
          </w:p>
        </w:tc>
        <w:tc>
          <w:tcPr>
            <w:tcW w:w="3260" w:type="dxa"/>
          </w:tcPr>
          <w:p w:rsidR="00BC201F" w:rsidRPr="00623B59" w:rsidRDefault="00B75894" w:rsidP="009B5290">
            <w:pPr>
              <w:spacing w:after="0"/>
            </w:pPr>
            <w:hyperlink r:id="rId6" w:history="1">
              <w:r w:rsidR="00623B59" w:rsidRPr="00A82123">
                <w:rPr>
                  <w:rStyle w:val="a4"/>
                </w:rPr>
                <w:t>https://videouroki.net/razrabotki/razdatochnyi-matierial-k-uroku-russkogho-iazyka-v-9-klassie-po-tiemie-morfiemika.html</w:t>
              </w:r>
            </w:hyperlink>
          </w:p>
          <w:p w:rsidR="00623B59" w:rsidRPr="00623B59" w:rsidRDefault="00623B59" w:rsidP="009B5290">
            <w:pPr>
              <w:spacing w:after="0"/>
            </w:pPr>
          </w:p>
        </w:tc>
        <w:tc>
          <w:tcPr>
            <w:tcW w:w="3402" w:type="dxa"/>
          </w:tcPr>
          <w:p w:rsidR="00BC201F" w:rsidRDefault="00623B59" w:rsidP="00893C4B">
            <w:pPr>
              <w:spacing w:after="0"/>
              <w:rPr>
                <w:rFonts w:ascii="Times New Roman" w:eastAsia="Calibri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color w:val="191919"/>
                <w:sz w:val="24"/>
                <w:szCs w:val="24"/>
              </w:rPr>
              <w:t>Работа в</w:t>
            </w:r>
            <w:proofErr w:type="gramStart"/>
            <w:r>
              <w:rPr>
                <w:rFonts w:ascii="Times New Roman" w:hAnsi="Times New Roman"/>
                <w:color w:val="191919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color w:val="191919"/>
                <w:sz w:val="24"/>
                <w:szCs w:val="24"/>
              </w:rPr>
              <w:t>ешу ОГЭ, русский язык. Индивидуально для каждого</w:t>
            </w:r>
          </w:p>
        </w:tc>
      </w:tr>
    </w:tbl>
    <w:p w:rsidR="009B5290" w:rsidRPr="009B5290" w:rsidRDefault="009B5290">
      <w:r>
        <w:t xml:space="preserve">                                                                   </w:t>
      </w:r>
      <w:r w:rsidRPr="00893C4B">
        <w:t xml:space="preserve">9 </w:t>
      </w:r>
      <w:r>
        <w:t>класс, русский язык</w:t>
      </w:r>
    </w:p>
    <w:p w:rsidR="009B5290" w:rsidRPr="009B5290" w:rsidRDefault="009B5290"/>
    <w:p w:rsidR="009B5290" w:rsidRPr="009B5290" w:rsidRDefault="009B5290">
      <w:r>
        <w:t xml:space="preserve">                                                      </w:t>
      </w:r>
      <w:r w:rsidRPr="009B5290">
        <w:t xml:space="preserve"> </w:t>
      </w:r>
    </w:p>
    <w:sectPr w:rsidR="009B5290" w:rsidRPr="009B5290" w:rsidSect="009B529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B5290"/>
    <w:rsid w:val="001170EA"/>
    <w:rsid w:val="00181322"/>
    <w:rsid w:val="002B048E"/>
    <w:rsid w:val="00393325"/>
    <w:rsid w:val="003F6CDB"/>
    <w:rsid w:val="0041051E"/>
    <w:rsid w:val="00623B59"/>
    <w:rsid w:val="00893C4B"/>
    <w:rsid w:val="008C58E8"/>
    <w:rsid w:val="0092198A"/>
    <w:rsid w:val="009B5290"/>
    <w:rsid w:val="00B75894"/>
    <w:rsid w:val="00BC201F"/>
    <w:rsid w:val="00DF5259"/>
    <w:rsid w:val="00E1051E"/>
    <w:rsid w:val="00EB34BA"/>
    <w:rsid w:val="00EE4578"/>
    <w:rsid w:val="00F47E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52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EE45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deouroki.net/razrabotki/razdatochnyi-matierial-k-uroku-russkogho-iazyka-v-9-klassie-po-tiemie-morfiemika.html" TargetMode="External"/><Relationship Id="rId5" Type="http://schemas.openxmlformats.org/officeDocument/2006/relationships/hyperlink" Target="https://www.youtube.com/watch?v=GcaiMX9nNj8" TargetMode="External"/><Relationship Id="rId4" Type="http://schemas.openxmlformats.org/officeDocument/2006/relationships/hyperlink" Target="https://multiurok.ru/files/povtorenie-fonetika-grafika-orfoepiia-9-klass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CCA</dc:creator>
  <cp:keywords/>
  <dc:description/>
  <cp:lastModifiedBy>3</cp:lastModifiedBy>
  <cp:revision>14</cp:revision>
  <dcterms:created xsi:type="dcterms:W3CDTF">2020-03-26T04:37:00Z</dcterms:created>
  <dcterms:modified xsi:type="dcterms:W3CDTF">2020-05-11T13:52:00Z</dcterms:modified>
</cp:coreProperties>
</file>